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6" w:rsidRPr="009D37BB" w:rsidRDefault="00D832F6" w:rsidP="00D832F6">
      <w:pPr>
        <w:pStyle w:val="a3"/>
        <w:mirrorIndents/>
        <w:jc w:val="center"/>
        <w:rPr>
          <w:b/>
          <w:i/>
          <w:sz w:val="28"/>
        </w:rPr>
      </w:pPr>
      <w:r w:rsidRPr="009D37BB">
        <w:rPr>
          <w:b/>
          <w:i/>
          <w:sz w:val="28"/>
        </w:rPr>
        <w:t>Паспорт</w:t>
      </w:r>
    </w:p>
    <w:p w:rsidR="00D832F6" w:rsidRPr="009D37BB" w:rsidRDefault="00D832F6" w:rsidP="00D832F6">
      <w:pPr>
        <w:pStyle w:val="a3"/>
        <w:mirrorIndents/>
        <w:jc w:val="center"/>
        <w:rPr>
          <w:b/>
          <w:i/>
          <w:sz w:val="28"/>
        </w:rPr>
      </w:pPr>
      <w:r w:rsidRPr="009D37BB">
        <w:rPr>
          <w:b/>
          <w:i/>
          <w:sz w:val="28"/>
        </w:rPr>
        <w:t>фонда оценочных средств</w:t>
      </w:r>
    </w:p>
    <w:p w:rsidR="00D832F6" w:rsidRPr="00C44C13" w:rsidRDefault="00D832F6" w:rsidP="00D832F6">
      <w:pPr>
        <w:pStyle w:val="a3"/>
        <w:mirrorIndents/>
        <w:jc w:val="center"/>
        <w:rPr>
          <w:sz w:val="28"/>
        </w:rPr>
      </w:pPr>
      <w:r w:rsidRPr="009D37BB">
        <w:rPr>
          <w:i/>
          <w:sz w:val="28"/>
        </w:rPr>
        <w:t>по учебному предмету _</w:t>
      </w:r>
      <w:r>
        <w:rPr>
          <w:i/>
          <w:sz w:val="28"/>
        </w:rPr>
        <w:t>химия</w:t>
      </w:r>
    </w:p>
    <w:p w:rsidR="00D832F6" w:rsidRPr="00C44C13" w:rsidRDefault="00D832F6" w:rsidP="00D832F6">
      <w:pPr>
        <w:mirrorIndents/>
        <w:jc w:val="center"/>
        <w:rPr>
          <w:sz w:val="28"/>
          <w:szCs w:val="28"/>
        </w:rPr>
      </w:pPr>
      <w:r w:rsidRPr="00C44C13">
        <w:rPr>
          <w:sz w:val="28"/>
          <w:szCs w:val="28"/>
        </w:rPr>
        <w:t>Класс ____</w:t>
      </w:r>
      <w:r>
        <w:rPr>
          <w:sz w:val="28"/>
          <w:szCs w:val="28"/>
        </w:rPr>
        <w:t>10</w:t>
      </w:r>
      <w:r>
        <w:rPr>
          <w:sz w:val="28"/>
          <w:szCs w:val="28"/>
        </w:rPr>
        <w:t>______________</w:t>
      </w:r>
    </w:p>
    <w:p w:rsidR="00D832F6" w:rsidRDefault="00D832F6" w:rsidP="00D832F6">
      <w:pPr>
        <w:mirrorIndents/>
        <w:jc w:val="both"/>
        <w:rPr>
          <w:sz w:val="28"/>
          <w:szCs w:val="28"/>
        </w:rPr>
      </w:pPr>
    </w:p>
    <w:tbl>
      <w:tblPr>
        <w:tblW w:w="10841" w:type="dxa"/>
        <w:jc w:val="center"/>
        <w:tblInd w:w="203" w:type="dxa"/>
        <w:tblLayout w:type="fixed"/>
        <w:tblLook w:val="0000" w:firstRow="0" w:lastRow="0" w:firstColumn="0" w:lastColumn="0" w:noHBand="0" w:noVBand="0"/>
      </w:tblPr>
      <w:tblGrid>
        <w:gridCol w:w="601"/>
        <w:gridCol w:w="4164"/>
        <w:gridCol w:w="3038"/>
        <w:gridCol w:w="3038"/>
      </w:tblGrid>
      <w:tr w:rsidR="00D832F6" w:rsidRPr="00C44C13" w:rsidTr="008C35CB">
        <w:trPr>
          <w:trHeight w:val="150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2F6" w:rsidRPr="00C44C13" w:rsidRDefault="00D832F6" w:rsidP="008C35CB">
            <w:pPr>
              <w:snapToGrid w:val="0"/>
              <w:mirrorIndents/>
              <w:jc w:val="both"/>
            </w:pPr>
            <w:r w:rsidRPr="00C44C13">
              <w:t xml:space="preserve">№ </w:t>
            </w:r>
            <w:proofErr w:type="gramStart"/>
            <w:r w:rsidRPr="00C44C13">
              <w:t>п</w:t>
            </w:r>
            <w:proofErr w:type="gramEnd"/>
            <w:r w:rsidRPr="00C44C13">
              <w:t>/п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2F6" w:rsidRPr="00C44C13" w:rsidRDefault="00D832F6" w:rsidP="008C35CB">
            <w:pPr>
              <w:snapToGrid w:val="0"/>
              <w:mirrorIndents/>
              <w:jc w:val="both"/>
              <w:rPr>
                <w:lang w:val="en-US"/>
              </w:rPr>
            </w:pPr>
            <w:r w:rsidRPr="00C44C13">
              <w:t>Контролируемые разделы (темы) предмета</w:t>
            </w:r>
            <w:r w:rsidRPr="00C44C13">
              <w:rPr>
                <w:lang w:val="en-US"/>
              </w:rPr>
              <w:t>*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2F6" w:rsidRPr="00C44C13" w:rsidRDefault="00D832F6" w:rsidP="008C35CB">
            <w:pPr>
              <w:snapToGrid w:val="0"/>
              <w:mirrorIndents/>
              <w:jc w:val="both"/>
            </w:pPr>
            <w:r w:rsidRPr="00C44C13">
              <w:t xml:space="preserve">Наименование </w:t>
            </w:r>
          </w:p>
          <w:p w:rsidR="00D832F6" w:rsidRPr="00C44C13" w:rsidRDefault="00D832F6" w:rsidP="008C35CB">
            <w:pPr>
              <w:mirrorIndents/>
              <w:jc w:val="both"/>
            </w:pPr>
            <w:r w:rsidRPr="00C44C13">
              <w:t xml:space="preserve">оценочного средства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F6" w:rsidRPr="00C44C13" w:rsidRDefault="00D832F6" w:rsidP="008C35CB">
            <w:pPr>
              <w:snapToGrid w:val="0"/>
              <w:mirrorIndents/>
              <w:jc w:val="both"/>
            </w:pPr>
            <w:r>
              <w:t>Сроки проведения</w:t>
            </w:r>
          </w:p>
        </w:tc>
      </w:tr>
      <w:tr w:rsidR="00D832F6" w:rsidRPr="00C44C13" w:rsidTr="008C35CB">
        <w:trPr>
          <w:trHeight w:val="76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F6" w:rsidRPr="00C44C13" w:rsidRDefault="00D832F6" w:rsidP="00D832F6">
            <w:pPr>
              <w:suppressAutoHyphens/>
              <w:snapToGrid w:val="0"/>
              <w:ind w:left="57"/>
              <w:mirrorIndents/>
              <w:jc w:val="both"/>
            </w:pPr>
            <w: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2F6" w:rsidRPr="00D832F6" w:rsidRDefault="00D832F6" w:rsidP="00D832F6">
            <w:pPr>
              <w:ind w:left="135"/>
            </w:pPr>
            <w:r w:rsidRPr="00D832F6">
              <w:rPr>
                <w:color w:val="000000"/>
              </w:rPr>
              <w:t>Углеводороды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F6" w:rsidRPr="00D73D49" w:rsidRDefault="00D832F6" w:rsidP="00D832F6">
            <w:pPr>
              <w:rPr>
                <w:color w:val="000000"/>
              </w:rPr>
            </w:pPr>
            <w:r w:rsidRPr="00DC66F7">
              <w:rPr>
                <w:color w:val="000000"/>
              </w:rPr>
              <w:t>Контрольная работа по разделу «Углеводороды»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F6" w:rsidRDefault="00D832F6" w:rsidP="00D832F6">
            <w:pPr>
              <w:jc w:val="center"/>
            </w:pPr>
            <w:r>
              <w:t>2 неделя января</w:t>
            </w:r>
          </w:p>
        </w:tc>
      </w:tr>
      <w:tr w:rsidR="00D832F6" w:rsidRPr="00C44C13" w:rsidTr="008C35CB">
        <w:trPr>
          <w:trHeight w:val="60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2F6" w:rsidRPr="00C44C13" w:rsidRDefault="00D832F6" w:rsidP="00D832F6">
            <w:pPr>
              <w:suppressAutoHyphens/>
              <w:snapToGrid w:val="0"/>
              <w:ind w:left="57"/>
              <w:mirrorIndents/>
              <w:jc w:val="both"/>
            </w:pPr>
            <w: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2F6" w:rsidRPr="00D832F6" w:rsidRDefault="00D832F6" w:rsidP="00D832F6">
            <w:pPr>
              <w:ind w:left="135"/>
            </w:pPr>
            <w:r w:rsidRPr="00D832F6">
              <w:rPr>
                <w:color w:val="000000"/>
              </w:rPr>
              <w:t>Кислородсодержащие органические соединения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2F6" w:rsidRPr="00D73D49" w:rsidRDefault="00D832F6" w:rsidP="00D832F6">
            <w:pPr>
              <w:rPr>
                <w:color w:val="000000"/>
              </w:rPr>
            </w:pPr>
            <w:r w:rsidRPr="00DC66F7">
              <w:rPr>
                <w:color w:val="000000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F6" w:rsidRDefault="00D832F6" w:rsidP="00D832F6">
            <w:pPr>
              <w:jc w:val="center"/>
            </w:pPr>
            <w:r>
              <w:t>3 неделя апреля</w:t>
            </w:r>
          </w:p>
        </w:tc>
      </w:tr>
    </w:tbl>
    <w:p w:rsidR="006A3A12" w:rsidRDefault="00D832F6">
      <w:bookmarkStart w:id="0" w:name="_GoBack"/>
      <w:bookmarkEnd w:id="0"/>
    </w:p>
    <w:sectPr w:rsidR="006A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AC"/>
    <w:rsid w:val="004231C7"/>
    <w:rsid w:val="00D652CE"/>
    <w:rsid w:val="00D832F6"/>
    <w:rsid w:val="00F2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2024-01-22T15:46:00Z</dcterms:created>
  <dcterms:modified xsi:type="dcterms:W3CDTF">2024-01-22T15:49:00Z</dcterms:modified>
</cp:coreProperties>
</file>